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35" w:rsidRDefault="004D2CC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5pt;height:699.6pt">
            <v:imagedata r:id="rId4" o:title="DF125092"/>
          </v:shape>
        </w:pict>
      </w:r>
    </w:p>
    <w:sectPr w:rsidR="00473135" w:rsidSect="00473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compat/>
  <w:rsids>
    <w:rsidRoot w:val="004D2CCB"/>
    <w:rsid w:val="00473135"/>
    <w:rsid w:val="004D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13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Primarie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Angelica</dc:creator>
  <cp:keywords/>
  <dc:description/>
  <cp:lastModifiedBy>Marian Angelica</cp:lastModifiedBy>
  <cp:revision>1</cp:revision>
  <dcterms:created xsi:type="dcterms:W3CDTF">2019-03-28T13:50:00Z</dcterms:created>
  <dcterms:modified xsi:type="dcterms:W3CDTF">2019-03-28T13:51:00Z</dcterms:modified>
</cp:coreProperties>
</file>